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975" w:type="dxa"/>
        <w:tblInd w:w="-1735" w:type="dxa"/>
        <w:tblLook w:val="04A0" w:firstRow="1" w:lastRow="0" w:firstColumn="1" w:lastColumn="0" w:noHBand="0" w:noVBand="1"/>
      </w:tblPr>
      <w:tblGrid>
        <w:gridCol w:w="4074"/>
        <w:gridCol w:w="4029"/>
        <w:gridCol w:w="3872"/>
      </w:tblGrid>
      <w:tr w:rsidR="00833A78" w14:paraId="3C73D673" w14:textId="77777777" w:rsidTr="00701953">
        <w:trPr>
          <w:trHeight w:val="5519"/>
        </w:trPr>
        <w:tc>
          <w:tcPr>
            <w:tcW w:w="4074" w:type="dxa"/>
          </w:tcPr>
          <w:p w14:paraId="15BF605D" w14:textId="77777777" w:rsidR="00E76503" w:rsidRPr="00E76503" w:rsidRDefault="00E76503" w:rsidP="00E76503">
            <w:pPr>
              <w:jc w:val="center"/>
              <w:rPr>
                <w:rFonts w:ascii="Times" w:hAnsi="Times"/>
                <w:sz w:val="40"/>
                <w:szCs w:val="40"/>
                <w:lang w:val="en-US" w:eastAsia="ja-JP"/>
              </w:rPr>
            </w:pPr>
            <w:r w:rsidRPr="00E76503">
              <w:rPr>
                <w:rFonts w:ascii="Times" w:hAnsi="Times"/>
                <w:sz w:val="40"/>
                <w:szCs w:val="40"/>
                <w:lang w:val="en-US" w:eastAsia="ja-JP"/>
              </w:rPr>
              <w:fldChar w:fldCharType="begin"/>
            </w:r>
            <w:r w:rsidRPr="00E76503">
              <w:rPr>
                <w:rFonts w:ascii="Times" w:hAnsi="Times"/>
                <w:sz w:val="40"/>
                <w:szCs w:val="40"/>
                <w:lang w:val="en-US" w:eastAsia="ja-JP"/>
              </w:rPr>
              <w:instrText>HYPERLINK "http://australianmuseum.net.au/Common-Eastern-Froglet"</w:instrText>
            </w:r>
            <w:r w:rsidRPr="00E76503">
              <w:rPr>
                <w:rFonts w:ascii="Times" w:hAnsi="Times"/>
                <w:sz w:val="40"/>
                <w:szCs w:val="40"/>
                <w:lang w:val="en-US" w:eastAsia="ja-JP"/>
              </w:rPr>
              <w:fldChar w:fldCharType="separate"/>
            </w:r>
            <w:r w:rsidRPr="00E76503">
              <w:rPr>
                <w:rFonts w:ascii="Times" w:hAnsi="Times" w:cs="Times"/>
                <w:color w:val="404040"/>
                <w:sz w:val="40"/>
                <w:szCs w:val="40"/>
                <w:lang w:val="en-US" w:eastAsia="ja-JP"/>
              </w:rPr>
              <w:t xml:space="preserve">Common Eastern </w:t>
            </w:r>
            <w:proofErr w:type="spellStart"/>
            <w:r w:rsidRPr="00E76503">
              <w:rPr>
                <w:rFonts w:ascii="Times" w:hAnsi="Times" w:cs="Times"/>
                <w:color w:val="404040"/>
                <w:sz w:val="40"/>
                <w:szCs w:val="40"/>
                <w:lang w:val="en-US" w:eastAsia="ja-JP"/>
              </w:rPr>
              <w:t>Froglet</w:t>
            </w:r>
            <w:proofErr w:type="spellEnd"/>
            <w:r w:rsidRPr="00E76503">
              <w:rPr>
                <w:rFonts w:ascii="Times" w:hAnsi="Times"/>
                <w:sz w:val="40"/>
                <w:szCs w:val="40"/>
                <w:lang w:val="en-US" w:eastAsia="ja-JP"/>
              </w:rPr>
              <w:fldChar w:fldCharType="end"/>
            </w:r>
          </w:p>
          <w:p w14:paraId="69E09B3C" w14:textId="77777777" w:rsidR="00833A78" w:rsidRDefault="00E76503" w:rsidP="00E76503">
            <w:pPr>
              <w:jc w:val="center"/>
              <w:rPr>
                <w:rFonts w:ascii="Times" w:hAnsi="Times" w:cs="Times"/>
                <w:color w:val="646464"/>
                <w:sz w:val="28"/>
                <w:szCs w:val="28"/>
                <w:lang w:val="en-US" w:eastAsia="ja-JP"/>
              </w:rPr>
            </w:pPr>
            <w:r w:rsidRPr="00E76503">
              <w:rPr>
                <w:rFonts w:ascii="Times" w:hAnsi="Times" w:cs="Times"/>
                <w:color w:val="646464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E76503">
              <w:rPr>
                <w:rFonts w:ascii="Times" w:hAnsi="Times" w:cs="Times"/>
                <w:i/>
                <w:iCs/>
                <w:color w:val="646464"/>
                <w:sz w:val="28"/>
                <w:szCs w:val="28"/>
                <w:lang w:val="en-US" w:eastAsia="ja-JP"/>
              </w:rPr>
              <w:t>Crinia</w:t>
            </w:r>
            <w:proofErr w:type="spellEnd"/>
            <w:r w:rsidRPr="00E76503">
              <w:rPr>
                <w:rFonts w:ascii="Times" w:hAnsi="Times" w:cs="Times"/>
                <w:i/>
                <w:iCs/>
                <w:color w:val="646464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E76503">
              <w:rPr>
                <w:rFonts w:ascii="Times" w:hAnsi="Times" w:cs="Times"/>
                <w:i/>
                <w:iCs/>
                <w:color w:val="646464"/>
                <w:sz w:val="28"/>
                <w:szCs w:val="28"/>
                <w:lang w:val="en-US" w:eastAsia="ja-JP"/>
              </w:rPr>
              <w:t>signifera</w:t>
            </w:r>
            <w:proofErr w:type="spellEnd"/>
            <w:r w:rsidRPr="00E76503">
              <w:rPr>
                <w:rFonts w:ascii="Times" w:hAnsi="Times" w:cs="Times"/>
                <w:color w:val="646464"/>
                <w:sz w:val="28"/>
                <w:szCs w:val="28"/>
                <w:lang w:val="en-US" w:eastAsia="ja-JP"/>
              </w:rPr>
              <w:t>)</w:t>
            </w:r>
          </w:p>
          <w:p w14:paraId="68B049A0" w14:textId="77777777" w:rsidR="00833A78" w:rsidRDefault="00833A78" w:rsidP="00E76503">
            <w:pPr>
              <w:jc w:val="center"/>
              <w:rPr>
                <w:rFonts w:ascii="Times" w:hAnsi="Times" w:cs="Times"/>
                <w:color w:val="646464"/>
                <w:sz w:val="28"/>
                <w:szCs w:val="28"/>
                <w:lang w:val="en-US" w:eastAsia="ja-JP"/>
              </w:rPr>
            </w:pPr>
          </w:p>
          <w:p w14:paraId="4E05707E" w14:textId="77777777" w:rsidR="00833A78" w:rsidRDefault="00833A78" w:rsidP="00E76503">
            <w:pPr>
              <w:jc w:val="center"/>
              <w:rPr>
                <w:rFonts w:ascii="Times" w:hAnsi="Times" w:cs="Times"/>
                <w:color w:val="646464"/>
                <w:sz w:val="28"/>
                <w:szCs w:val="28"/>
                <w:lang w:val="en-US" w:eastAsia="ja-JP"/>
              </w:rPr>
            </w:pPr>
          </w:p>
          <w:p w14:paraId="41B964CB" w14:textId="77777777" w:rsidR="00E76503" w:rsidRDefault="00833A78" w:rsidP="00E76503">
            <w:pPr>
              <w:jc w:val="center"/>
            </w:pPr>
            <w:r>
              <w:rPr>
                <w:rFonts w:ascii="Times" w:hAnsi="Times" w:cs="Times"/>
                <w:noProof/>
                <w:color w:val="646464"/>
                <w:sz w:val="28"/>
                <w:szCs w:val="28"/>
                <w:lang w:val="en-US"/>
              </w:rPr>
              <w:drawing>
                <wp:inline distT="0" distB="0" distL="0" distR="0" wp14:anchorId="668F2E9A" wp14:editId="1DFBB851">
                  <wp:extent cx="2324735" cy="1544208"/>
                  <wp:effectExtent l="0" t="0" r="0" b="5715"/>
                  <wp:docPr id="2" name="Picture 2" descr=" Macintosh HD:Users:paul:Documents:Frogs:Common_Froglet_(Crinia_signifer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Macintosh HD:Users:paul:Documents:Frogs:Common_Froglet_(Crinia_signifer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40" cy="154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CA37B" w14:textId="382725F9" w:rsidR="00833A78" w:rsidRPr="00833A78" w:rsidRDefault="00833A78" w:rsidP="00E76503">
            <w:pPr>
              <w:jc w:val="center"/>
              <w:rPr>
                <w:sz w:val="20"/>
                <w:szCs w:val="20"/>
              </w:rPr>
            </w:pPr>
            <w:r w:rsidRPr="00833A78">
              <w:rPr>
                <w:sz w:val="20"/>
                <w:szCs w:val="20"/>
              </w:rPr>
              <w:t xml:space="preserve">Common </w:t>
            </w:r>
            <w:proofErr w:type="spellStart"/>
            <w:r w:rsidRPr="00833A78">
              <w:rPr>
                <w:sz w:val="20"/>
                <w:szCs w:val="20"/>
              </w:rPr>
              <w:t>Froglet</w:t>
            </w:r>
            <w:proofErr w:type="spellEnd"/>
            <w:r w:rsidRPr="00833A78">
              <w:rPr>
                <w:sz w:val="20"/>
                <w:szCs w:val="20"/>
              </w:rPr>
              <w:t xml:space="preserve"> CC </w:t>
            </w:r>
            <w:r w:rsidR="00EE20C3">
              <w:rPr>
                <w:sz w:val="20"/>
                <w:szCs w:val="20"/>
              </w:rPr>
              <w:t>–</w:t>
            </w:r>
            <w:r w:rsidR="00FD500C">
              <w:rPr>
                <w:sz w:val="20"/>
                <w:szCs w:val="20"/>
              </w:rPr>
              <w:t>BY</w:t>
            </w:r>
            <w:r w:rsidR="00EE20C3">
              <w:rPr>
                <w:sz w:val="20"/>
                <w:szCs w:val="20"/>
              </w:rPr>
              <w:t xml:space="preserve"> </w:t>
            </w:r>
            <w:r w:rsidRPr="00833A78">
              <w:rPr>
                <w:sz w:val="20"/>
                <w:szCs w:val="20"/>
              </w:rPr>
              <w:t>Matt (2013)</w:t>
            </w:r>
          </w:p>
          <w:p w14:paraId="7CF85017" w14:textId="77777777" w:rsidR="00833A78" w:rsidRDefault="00833A78" w:rsidP="00833A78">
            <w:r>
              <w:t xml:space="preserve">  </w:t>
            </w:r>
          </w:p>
        </w:tc>
        <w:tc>
          <w:tcPr>
            <w:tcW w:w="4029" w:type="dxa"/>
          </w:tcPr>
          <w:p w14:paraId="5D257B37" w14:textId="77777777" w:rsidR="009010AA" w:rsidRDefault="009010AA" w:rsidP="00E76503">
            <w:pPr>
              <w:jc w:val="center"/>
              <w:rPr>
                <w:rFonts w:ascii="Times" w:hAnsi="Times"/>
                <w:sz w:val="40"/>
                <w:szCs w:val="40"/>
                <w:lang w:val="en-US" w:eastAsia="ja-JP"/>
              </w:rPr>
            </w:pPr>
          </w:p>
          <w:p w14:paraId="1FD9F1E5" w14:textId="77777777" w:rsidR="00B446C1" w:rsidRDefault="00350B0E" w:rsidP="00E76503">
            <w:pPr>
              <w:jc w:val="center"/>
              <w:rPr>
                <w:sz w:val="40"/>
                <w:szCs w:val="40"/>
              </w:rPr>
            </w:pPr>
            <w:r w:rsidRPr="00350B0E">
              <w:rPr>
                <w:sz w:val="40"/>
                <w:szCs w:val="40"/>
              </w:rPr>
              <w:t>Green Tree Frog</w:t>
            </w:r>
          </w:p>
          <w:p w14:paraId="20FE9CEC" w14:textId="77777777" w:rsidR="00350B0E" w:rsidRDefault="00714F38" w:rsidP="00E76503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714F38">
              <w:rPr>
                <w:i/>
                <w:sz w:val="28"/>
                <w:szCs w:val="28"/>
              </w:rPr>
              <w:t xml:space="preserve">( </w:t>
            </w:r>
            <w:proofErr w:type="spellStart"/>
            <w:r w:rsidRPr="00714F38">
              <w:rPr>
                <w:i/>
                <w:sz w:val="28"/>
                <w:szCs w:val="28"/>
              </w:rPr>
              <w:t>Litoria</w:t>
            </w:r>
            <w:proofErr w:type="spellEnd"/>
            <w:proofErr w:type="gramEnd"/>
            <w:r w:rsidRPr="00714F3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14F38">
              <w:rPr>
                <w:i/>
                <w:sz w:val="28"/>
                <w:szCs w:val="28"/>
              </w:rPr>
              <w:t>caerulea</w:t>
            </w:r>
            <w:proofErr w:type="spellEnd"/>
            <w:r w:rsidRPr="00714F38">
              <w:rPr>
                <w:i/>
                <w:sz w:val="28"/>
                <w:szCs w:val="28"/>
              </w:rPr>
              <w:t>)</w:t>
            </w:r>
          </w:p>
          <w:p w14:paraId="41F8B84C" w14:textId="77777777" w:rsidR="00133B38" w:rsidRDefault="00133B38" w:rsidP="00E76503">
            <w:pPr>
              <w:jc w:val="center"/>
              <w:rPr>
                <w:i/>
                <w:sz w:val="28"/>
                <w:szCs w:val="28"/>
              </w:rPr>
            </w:pPr>
          </w:p>
          <w:p w14:paraId="62D6DD81" w14:textId="77777777" w:rsidR="00133B38" w:rsidRDefault="00133B38" w:rsidP="00E76503">
            <w:pPr>
              <w:jc w:val="center"/>
              <w:rPr>
                <w:i/>
                <w:sz w:val="28"/>
                <w:szCs w:val="28"/>
              </w:rPr>
            </w:pPr>
          </w:p>
          <w:p w14:paraId="1DECE1F7" w14:textId="77777777" w:rsidR="00133B38" w:rsidRDefault="00133B38" w:rsidP="00E765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5F68B972" wp14:editId="41A47CBB">
                  <wp:extent cx="2270956" cy="1653540"/>
                  <wp:effectExtent l="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145" cy="165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2DFE8" w14:textId="041F40DE" w:rsidR="00133B38" w:rsidRPr="00133B38" w:rsidRDefault="00FD500C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Green Tree Frog CC-BY</w:t>
            </w:r>
            <w:r w:rsidR="00133B38">
              <w:rPr>
                <w:sz w:val="20"/>
                <w:szCs w:val="20"/>
              </w:rPr>
              <w:t xml:space="preserve"> </w:t>
            </w:r>
            <w:proofErr w:type="spellStart"/>
            <w:r w:rsidR="00133B38">
              <w:rPr>
                <w:sz w:val="20"/>
                <w:szCs w:val="20"/>
              </w:rPr>
              <w:t>Bidgee</w:t>
            </w:r>
            <w:proofErr w:type="spellEnd"/>
            <w:r w:rsidR="00133B38">
              <w:rPr>
                <w:sz w:val="20"/>
                <w:szCs w:val="20"/>
              </w:rPr>
              <w:t xml:space="preserve"> (2007)</w:t>
            </w:r>
          </w:p>
        </w:tc>
        <w:tc>
          <w:tcPr>
            <w:tcW w:w="3872" w:type="dxa"/>
          </w:tcPr>
          <w:p w14:paraId="25A4A16D" w14:textId="77777777" w:rsidR="009010AA" w:rsidRDefault="009010AA" w:rsidP="00E76503">
            <w:pPr>
              <w:jc w:val="center"/>
              <w:rPr>
                <w:rFonts w:ascii="Times" w:hAnsi="Times"/>
                <w:sz w:val="40"/>
                <w:szCs w:val="40"/>
                <w:lang w:val="en-US" w:eastAsia="ja-JP"/>
              </w:rPr>
            </w:pPr>
          </w:p>
          <w:p w14:paraId="69614F3F" w14:textId="77777777" w:rsidR="00CE7043" w:rsidRDefault="00CE20F1" w:rsidP="00E76503">
            <w:pPr>
              <w:jc w:val="center"/>
              <w:rPr>
                <w:rFonts w:ascii="Times" w:hAnsi="Times" w:cs="Times"/>
                <w:color w:val="404040"/>
                <w:sz w:val="28"/>
                <w:szCs w:val="28"/>
                <w:lang w:val="en-US" w:eastAsia="ja-JP"/>
              </w:rPr>
            </w:pPr>
            <w:r>
              <w:rPr>
                <w:rFonts w:ascii="Times" w:hAnsi="Times" w:cs="Times"/>
                <w:color w:val="404040"/>
                <w:sz w:val="38"/>
                <w:szCs w:val="38"/>
                <w:lang w:val="en-US" w:eastAsia="ja-JP"/>
              </w:rPr>
              <w:t xml:space="preserve">Bleating Tree Frog </w:t>
            </w:r>
            <w:r w:rsidRPr="00CE20F1">
              <w:rPr>
                <w:rFonts w:ascii="Times" w:hAnsi="Times" w:cs="Times"/>
                <w:color w:val="404040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CE20F1">
              <w:rPr>
                <w:rFonts w:ascii="Times" w:hAnsi="Times" w:cs="Times"/>
                <w:i/>
                <w:iCs/>
                <w:color w:val="404040"/>
                <w:sz w:val="28"/>
                <w:szCs w:val="28"/>
                <w:lang w:val="en-US" w:eastAsia="ja-JP"/>
              </w:rPr>
              <w:t>Litoria</w:t>
            </w:r>
            <w:proofErr w:type="spellEnd"/>
            <w:r w:rsidRPr="00CE20F1">
              <w:rPr>
                <w:rFonts w:ascii="Times" w:hAnsi="Times" w:cs="Times"/>
                <w:i/>
                <w:iCs/>
                <w:color w:val="404040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CE20F1">
              <w:rPr>
                <w:rFonts w:ascii="Times" w:hAnsi="Times" w:cs="Times"/>
                <w:i/>
                <w:iCs/>
                <w:color w:val="404040"/>
                <w:sz w:val="28"/>
                <w:szCs w:val="28"/>
                <w:lang w:val="en-US" w:eastAsia="ja-JP"/>
              </w:rPr>
              <w:t>dentata</w:t>
            </w:r>
            <w:proofErr w:type="spellEnd"/>
            <w:r w:rsidRPr="00CE20F1">
              <w:rPr>
                <w:rFonts w:ascii="Times" w:hAnsi="Times" w:cs="Times"/>
                <w:color w:val="404040"/>
                <w:sz w:val="28"/>
                <w:szCs w:val="28"/>
                <w:lang w:val="en-US" w:eastAsia="ja-JP"/>
              </w:rPr>
              <w:t>)</w:t>
            </w:r>
          </w:p>
          <w:p w14:paraId="1D837CC5" w14:textId="77777777" w:rsidR="007125CB" w:rsidRDefault="007125CB" w:rsidP="00E76503">
            <w:pPr>
              <w:jc w:val="center"/>
              <w:rPr>
                <w:rFonts w:ascii="Times" w:hAnsi="Times" w:cs="Times"/>
                <w:color w:val="404040"/>
                <w:sz w:val="28"/>
                <w:szCs w:val="28"/>
                <w:lang w:val="en-US" w:eastAsia="ja-JP"/>
              </w:rPr>
            </w:pPr>
          </w:p>
          <w:p w14:paraId="585649D6" w14:textId="77777777" w:rsidR="007125CB" w:rsidRDefault="007125CB" w:rsidP="00E76503">
            <w:pPr>
              <w:jc w:val="center"/>
              <w:rPr>
                <w:rFonts w:ascii="Times" w:hAnsi="Times" w:cs="Times"/>
                <w:color w:val="404040"/>
                <w:sz w:val="28"/>
                <w:szCs w:val="28"/>
                <w:lang w:val="en-US" w:eastAsia="ja-JP"/>
              </w:rPr>
            </w:pPr>
          </w:p>
          <w:p w14:paraId="552A201E" w14:textId="77777777" w:rsidR="007125CB" w:rsidRDefault="007125CB" w:rsidP="00E76503">
            <w:pPr>
              <w:jc w:val="center"/>
              <w:rPr>
                <w:rFonts w:ascii="Times" w:hAnsi="Times" w:cs="Times"/>
                <w:color w:val="404040"/>
                <w:sz w:val="28"/>
                <w:szCs w:val="28"/>
                <w:lang w:val="en-US" w:eastAsia="ja-JP"/>
              </w:rPr>
            </w:pPr>
          </w:p>
          <w:p w14:paraId="4B9FFCCC" w14:textId="77777777" w:rsidR="007125CB" w:rsidRDefault="007125CB" w:rsidP="00E76503">
            <w:pPr>
              <w:jc w:val="center"/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5C24F1BA" wp14:editId="34F239CB">
                  <wp:extent cx="2177548" cy="1463040"/>
                  <wp:effectExtent l="0" t="0" r="6985" b="10160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15" cy="14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81112" w14:textId="5BD7639A" w:rsidR="007125CB" w:rsidRPr="00CE7043" w:rsidRDefault="007125CB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Bleating Tree Frog BY-SA </w:t>
            </w:r>
            <w:proofErr w:type="spellStart"/>
            <w:r>
              <w:rPr>
                <w:sz w:val="20"/>
                <w:szCs w:val="20"/>
              </w:rPr>
              <w:t>LiquidGhoul</w:t>
            </w:r>
            <w:proofErr w:type="spellEnd"/>
            <w:r>
              <w:rPr>
                <w:sz w:val="20"/>
                <w:szCs w:val="20"/>
              </w:rPr>
              <w:t xml:space="preserve"> (2006)</w:t>
            </w:r>
          </w:p>
        </w:tc>
      </w:tr>
      <w:tr w:rsidR="00833A78" w:rsidRPr="00E76503" w14:paraId="11C41574" w14:textId="77777777" w:rsidTr="00701953">
        <w:trPr>
          <w:trHeight w:val="5668"/>
        </w:trPr>
        <w:tc>
          <w:tcPr>
            <w:tcW w:w="4074" w:type="dxa"/>
          </w:tcPr>
          <w:p w14:paraId="477D428C" w14:textId="77777777" w:rsidR="00833A78" w:rsidRDefault="00833A78" w:rsidP="00E76503">
            <w:pPr>
              <w:jc w:val="center"/>
              <w:rPr>
                <w:sz w:val="20"/>
                <w:szCs w:val="20"/>
              </w:rPr>
            </w:pPr>
          </w:p>
          <w:p w14:paraId="2B6EE135" w14:textId="77777777" w:rsidR="00CE20F1" w:rsidRDefault="00CE20F1" w:rsidP="00E76503">
            <w:pPr>
              <w:jc w:val="center"/>
              <w:rPr>
                <w:sz w:val="20"/>
                <w:szCs w:val="20"/>
              </w:rPr>
            </w:pPr>
          </w:p>
          <w:p w14:paraId="5AEC2969" w14:textId="77777777" w:rsidR="00CE20F1" w:rsidRPr="00CE20F1" w:rsidRDefault="00CE20F1" w:rsidP="00E76503">
            <w:pPr>
              <w:jc w:val="center"/>
              <w:rPr>
                <w:rFonts w:ascii="Times" w:hAnsi="Times" w:cs="Times"/>
                <w:sz w:val="38"/>
                <w:szCs w:val="38"/>
                <w:lang w:val="en-US" w:eastAsia="ja-JP"/>
              </w:rPr>
            </w:pPr>
            <w:hyperlink r:id="rId8" w:history="1">
              <w:r w:rsidRPr="00CE20F1">
                <w:rPr>
                  <w:rFonts w:ascii="Times" w:hAnsi="Times" w:cs="Times"/>
                  <w:sz w:val="38"/>
                  <w:szCs w:val="38"/>
                  <w:lang w:val="en-US" w:eastAsia="ja-JP"/>
                </w:rPr>
                <w:t>Eastern Dwarf Tree Frog</w:t>
              </w:r>
            </w:hyperlink>
            <w:r w:rsidRPr="00CE20F1">
              <w:rPr>
                <w:rFonts w:ascii="Times" w:hAnsi="Times" w:cs="Times"/>
                <w:sz w:val="38"/>
                <w:szCs w:val="38"/>
                <w:lang w:val="en-US" w:eastAsia="ja-JP"/>
              </w:rPr>
              <w:t> </w:t>
            </w:r>
          </w:p>
          <w:p w14:paraId="03B964FF" w14:textId="77777777" w:rsidR="00CE20F1" w:rsidRDefault="00CE20F1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Litoria</w:t>
            </w:r>
            <w:proofErr w:type="spellEnd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fallax</w:t>
            </w:r>
            <w:proofErr w:type="spellEnd"/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)</w:t>
            </w:r>
          </w:p>
          <w:p w14:paraId="653D9754" w14:textId="77777777" w:rsidR="007125CB" w:rsidRDefault="007125CB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06E35F07" w14:textId="77777777" w:rsidR="007125CB" w:rsidRDefault="007125CB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7A6437E4" w14:textId="77777777" w:rsidR="007125CB" w:rsidRDefault="007125CB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5E5D1F40" w14:textId="77777777" w:rsidR="007125CB" w:rsidRDefault="007125CB" w:rsidP="00E76503">
            <w:pPr>
              <w:jc w:val="center"/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183365CC" wp14:editId="7CB3E001">
                  <wp:extent cx="2273935" cy="1108544"/>
                  <wp:effectExtent l="0" t="0" r="0" b="9525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32" cy="110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A27AE" w14:textId="401A3B39" w:rsidR="007125CB" w:rsidRPr="007125CB" w:rsidRDefault="007125CB" w:rsidP="00E76503">
            <w:pPr>
              <w:jc w:val="center"/>
              <w:rPr>
                <w:sz w:val="20"/>
                <w:szCs w:val="20"/>
              </w:rPr>
            </w:pPr>
            <w:proofErr w:type="spellStart"/>
            <w:r w:rsidRPr="007125CB">
              <w:rPr>
                <w:i/>
                <w:sz w:val="20"/>
                <w:szCs w:val="20"/>
              </w:rPr>
              <w:t>Litoria</w:t>
            </w:r>
            <w:proofErr w:type="spellEnd"/>
            <w:r w:rsidRPr="007125CB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125CB">
              <w:rPr>
                <w:i/>
                <w:sz w:val="20"/>
                <w:szCs w:val="20"/>
              </w:rPr>
              <w:t>Fallax</w:t>
            </w:r>
            <w:proofErr w:type="spellEnd"/>
            <w:r w:rsidRPr="007125CB">
              <w:rPr>
                <w:sz w:val="20"/>
                <w:szCs w:val="20"/>
              </w:rPr>
              <w:t xml:space="preserve"> CC </w:t>
            </w:r>
            <w:proofErr w:type="spellStart"/>
            <w:r w:rsidRPr="007125CB">
              <w:rPr>
                <w:sz w:val="20"/>
                <w:szCs w:val="20"/>
              </w:rPr>
              <w:t>LiquidGhoul</w:t>
            </w:r>
            <w:proofErr w:type="spellEnd"/>
            <w:r w:rsidRPr="007125CB">
              <w:rPr>
                <w:sz w:val="20"/>
                <w:szCs w:val="20"/>
              </w:rPr>
              <w:t xml:space="preserve"> (2005)</w:t>
            </w:r>
          </w:p>
        </w:tc>
        <w:tc>
          <w:tcPr>
            <w:tcW w:w="4029" w:type="dxa"/>
          </w:tcPr>
          <w:p w14:paraId="00D128EA" w14:textId="77777777" w:rsidR="009010AA" w:rsidRDefault="009010AA" w:rsidP="00E76503">
            <w:pPr>
              <w:jc w:val="center"/>
              <w:rPr>
                <w:rFonts w:ascii="Times" w:hAnsi="Times"/>
                <w:lang w:val="en-US" w:eastAsia="ja-JP"/>
              </w:rPr>
            </w:pPr>
          </w:p>
          <w:p w14:paraId="07219D96" w14:textId="77777777" w:rsidR="00833A78" w:rsidRDefault="00833A78" w:rsidP="00E76503">
            <w:pPr>
              <w:jc w:val="center"/>
              <w:rPr>
                <w:sz w:val="20"/>
                <w:szCs w:val="20"/>
              </w:rPr>
            </w:pPr>
          </w:p>
          <w:p w14:paraId="7C57142E" w14:textId="77777777" w:rsidR="00350B0E" w:rsidRDefault="00350B0E" w:rsidP="00E76503">
            <w:pPr>
              <w:jc w:val="center"/>
              <w:rPr>
                <w:sz w:val="40"/>
                <w:szCs w:val="40"/>
              </w:rPr>
            </w:pPr>
            <w:r w:rsidRPr="00350B0E">
              <w:rPr>
                <w:sz w:val="40"/>
                <w:szCs w:val="40"/>
              </w:rPr>
              <w:t>Leaf Green Tree Frog</w:t>
            </w:r>
          </w:p>
          <w:p w14:paraId="069B0436" w14:textId="77777777" w:rsidR="00714F38" w:rsidRDefault="00714F38" w:rsidP="00E76503">
            <w:pPr>
              <w:jc w:val="center"/>
              <w:rPr>
                <w:i/>
                <w:sz w:val="28"/>
                <w:szCs w:val="28"/>
              </w:rPr>
            </w:pPr>
            <w:r w:rsidRPr="00714F38">
              <w:rPr>
                <w:i/>
                <w:sz w:val="28"/>
                <w:szCs w:val="28"/>
              </w:rPr>
              <w:t>(</w:t>
            </w:r>
            <w:proofErr w:type="spellStart"/>
            <w:r w:rsidRPr="00714F38">
              <w:rPr>
                <w:i/>
                <w:sz w:val="28"/>
                <w:szCs w:val="28"/>
              </w:rPr>
              <w:t>Litoria</w:t>
            </w:r>
            <w:proofErr w:type="spellEnd"/>
            <w:r w:rsidRPr="00714F3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14F38">
              <w:rPr>
                <w:i/>
                <w:sz w:val="28"/>
                <w:szCs w:val="28"/>
              </w:rPr>
              <w:t>phyllochroa</w:t>
            </w:r>
            <w:proofErr w:type="spellEnd"/>
            <w:r w:rsidRPr="00714F38">
              <w:rPr>
                <w:i/>
                <w:sz w:val="28"/>
                <w:szCs w:val="28"/>
              </w:rPr>
              <w:t>)</w:t>
            </w:r>
          </w:p>
          <w:p w14:paraId="03FD2FF6" w14:textId="77777777" w:rsidR="00133B38" w:rsidRDefault="00133B38" w:rsidP="00E76503">
            <w:pPr>
              <w:jc w:val="center"/>
              <w:rPr>
                <w:i/>
                <w:sz w:val="28"/>
                <w:szCs w:val="28"/>
              </w:rPr>
            </w:pPr>
          </w:p>
          <w:p w14:paraId="23A1912D" w14:textId="77777777" w:rsidR="00133B38" w:rsidRDefault="00133B38" w:rsidP="00E765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769840CD" wp14:editId="0468F051">
                  <wp:extent cx="2197100" cy="1905000"/>
                  <wp:effectExtent l="0" t="0" r="12700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57D64" w14:textId="09404AA8" w:rsidR="00133B38" w:rsidRPr="00133B38" w:rsidRDefault="00FD500C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Leaf Green Tree Frog BY-</w:t>
            </w:r>
            <w:r w:rsidR="00133B38">
              <w:rPr>
                <w:sz w:val="20"/>
                <w:szCs w:val="20"/>
              </w:rPr>
              <w:t xml:space="preserve">SA </w:t>
            </w:r>
            <w:proofErr w:type="spellStart"/>
            <w:r w:rsidR="00133B38">
              <w:rPr>
                <w:sz w:val="20"/>
                <w:szCs w:val="20"/>
              </w:rPr>
              <w:t>Tnarg</w:t>
            </w:r>
            <w:proofErr w:type="spellEnd"/>
            <w:r w:rsidR="00133B38">
              <w:rPr>
                <w:sz w:val="20"/>
                <w:szCs w:val="20"/>
              </w:rPr>
              <w:t xml:space="preserve"> 12345 (2006)</w:t>
            </w:r>
          </w:p>
        </w:tc>
        <w:tc>
          <w:tcPr>
            <w:tcW w:w="3872" w:type="dxa"/>
          </w:tcPr>
          <w:p w14:paraId="05D80FAB" w14:textId="77777777" w:rsidR="009010AA" w:rsidRDefault="009010AA" w:rsidP="00E76503">
            <w:pPr>
              <w:jc w:val="center"/>
              <w:rPr>
                <w:rFonts w:ascii="Times" w:hAnsi="Times"/>
                <w:lang w:val="en-US" w:eastAsia="ja-JP"/>
              </w:rPr>
            </w:pPr>
          </w:p>
          <w:p w14:paraId="4CDDB849" w14:textId="77777777" w:rsidR="00E76503" w:rsidRPr="00E76503" w:rsidRDefault="00CE20F1" w:rsidP="00E76503">
            <w:pPr>
              <w:jc w:val="center"/>
              <w:rPr>
                <w:rFonts w:ascii="Times" w:hAnsi="Times" w:cs="Times"/>
                <w:sz w:val="38"/>
                <w:szCs w:val="38"/>
                <w:lang w:val="en-US" w:eastAsia="ja-JP"/>
              </w:rPr>
            </w:pPr>
            <w:hyperlink r:id="rId11" w:history="1">
              <w:r w:rsidR="00E76503" w:rsidRPr="00E76503">
                <w:rPr>
                  <w:rFonts w:ascii="Times" w:hAnsi="Times" w:cs="Times"/>
                  <w:sz w:val="38"/>
                  <w:szCs w:val="38"/>
                  <w:lang w:val="en-US" w:eastAsia="ja-JP"/>
                </w:rPr>
                <w:t>Peron's Tree Frog</w:t>
              </w:r>
            </w:hyperlink>
            <w:r w:rsidR="00E76503" w:rsidRPr="00E76503">
              <w:rPr>
                <w:rFonts w:ascii="Times" w:hAnsi="Times" w:cs="Times"/>
                <w:sz w:val="38"/>
                <w:szCs w:val="38"/>
                <w:lang w:val="en-US" w:eastAsia="ja-JP"/>
              </w:rPr>
              <w:t> </w:t>
            </w:r>
          </w:p>
          <w:p w14:paraId="70F3A5F4" w14:textId="77777777" w:rsidR="009010AA" w:rsidRDefault="00E76503" w:rsidP="00E76503">
            <w:pPr>
              <w:jc w:val="center"/>
              <w:rPr>
                <w:rFonts w:ascii="Times" w:hAnsi="Times" w:cs="Times"/>
                <w:i/>
                <w:iCs/>
                <w:noProof/>
                <w:sz w:val="28"/>
                <w:szCs w:val="28"/>
                <w:lang w:val="en-US"/>
              </w:rPr>
            </w:pPr>
            <w:r w:rsidRPr="00E76503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E76503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Litoria</w:t>
            </w:r>
            <w:proofErr w:type="spellEnd"/>
            <w:r w:rsidRPr="00E76503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E76503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peronii</w:t>
            </w:r>
            <w:proofErr w:type="spellEnd"/>
            <w:r w:rsidRPr="00E76503">
              <w:rPr>
                <w:rFonts w:ascii="Times" w:hAnsi="Times" w:cs="Times"/>
                <w:sz w:val="28"/>
                <w:szCs w:val="28"/>
                <w:lang w:val="en-US" w:eastAsia="ja-JP"/>
              </w:rPr>
              <w:t>)</w:t>
            </w:r>
            <w:r w:rsidR="009010AA">
              <w:rPr>
                <w:rFonts w:ascii="Times" w:hAnsi="Times" w:cs="Times"/>
                <w:i/>
                <w:iCs/>
                <w:noProof/>
                <w:sz w:val="28"/>
                <w:szCs w:val="28"/>
                <w:lang w:val="en-US"/>
              </w:rPr>
              <w:t xml:space="preserve"> </w:t>
            </w:r>
          </w:p>
          <w:p w14:paraId="4E326EE3" w14:textId="77777777" w:rsidR="009010AA" w:rsidRDefault="009010AA" w:rsidP="00E76503">
            <w:pPr>
              <w:jc w:val="center"/>
              <w:rPr>
                <w:rFonts w:ascii="Times" w:hAnsi="Times" w:cs="Times"/>
                <w:i/>
                <w:iCs/>
                <w:noProof/>
                <w:sz w:val="28"/>
                <w:szCs w:val="28"/>
                <w:lang w:val="en-US"/>
              </w:rPr>
            </w:pPr>
          </w:p>
          <w:p w14:paraId="7FD4CE02" w14:textId="77777777" w:rsidR="00E76503" w:rsidRDefault="009010AA" w:rsidP="00E76503">
            <w:pPr>
              <w:jc w:val="center"/>
              <w:rPr>
                <w:sz w:val="28"/>
                <w:szCs w:val="28"/>
              </w:rPr>
            </w:pPr>
            <w:r>
              <w:rPr>
                <w:rFonts w:ascii="Times" w:hAnsi="Times" w:cs="Times"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44ABCE87" wp14:editId="0E1EE112">
                  <wp:extent cx="2321842" cy="2199640"/>
                  <wp:effectExtent l="0" t="0" r="0" b="10160"/>
                  <wp:docPr id="4" name="Picture 4" descr=" Macintosh HD:Users:paul:Documents:Frogs:632px-Peron's_Tree_Frog_-_(Litoria_peroni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Macintosh HD:Users:paul:Documents:Frogs:632px-Peron's_Tree_Frog_-_(Litoria_peroni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42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010E0" w14:textId="05675C1D" w:rsidR="009010AA" w:rsidRPr="009010AA" w:rsidRDefault="00FD500C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Peron’s Tree Frog BY-SA</w:t>
            </w:r>
            <w:r w:rsidR="009010AA" w:rsidRPr="009010AA">
              <w:rPr>
                <w:sz w:val="20"/>
                <w:szCs w:val="20"/>
              </w:rPr>
              <w:t xml:space="preserve"> </w:t>
            </w:r>
            <w:proofErr w:type="spellStart"/>
            <w:r w:rsidR="009010AA" w:rsidRPr="009010AA">
              <w:rPr>
                <w:sz w:val="20"/>
                <w:szCs w:val="20"/>
              </w:rPr>
              <w:t>Bidgee</w:t>
            </w:r>
            <w:proofErr w:type="spellEnd"/>
            <w:r w:rsidR="009010AA" w:rsidRPr="009010AA">
              <w:rPr>
                <w:sz w:val="20"/>
                <w:szCs w:val="20"/>
              </w:rPr>
              <w:t xml:space="preserve"> (2011)</w:t>
            </w:r>
          </w:p>
        </w:tc>
        <w:bookmarkStart w:id="0" w:name="_GoBack"/>
        <w:bookmarkEnd w:id="0"/>
      </w:tr>
      <w:tr w:rsidR="00833A78" w14:paraId="5705F80D" w14:textId="77777777" w:rsidTr="00701953">
        <w:trPr>
          <w:trHeight w:val="5522"/>
        </w:trPr>
        <w:tc>
          <w:tcPr>
            <w:tcW w:w="4074" w:type="dxa"/>
          </w:tcPr>
          <w:p w14:paraId="2A77BFD6" w14:textId="77777777" w:rsidR="009010AA" w:rsidRDefault="009010AA" w:rsidP="00E76503">
            <w:pPr>
              <w:jc w:val="center"/>
              <w:rPr>
                <w:rFonts w:ascii="Times" w:hAnsi="Times"/>
                <w:lang w:val="en-US" w:eastAsia="ja-JP"/>
              </w:rPr>
            </w:pPr>
          </w:p>
          <w:p w14:paraId="251DCBFA" w14:textId="77777777" w:rsidR="009010AA" w:rsidRDefault="009010AA" w:rsidP="00E76503">
            <w:pPr>
              <w:jc w:val="center"/>
              <w:rPr>
                <w:sz w:val="20"/>
                <w:szCs w:val="20"/>
              </w:rPr>
            </w:pPr>
          </w:p>
          <w:p w14:paraId="5A3E64BD" w14:textId="77777777" w:rsidR="00974285" w:rsidRDefault="00CE20F1" w:rsidP="00E76503">
            <w:pPr>
              <w:jc w:val="center"/>
              <w:rPr>
                <w:rFonts w:ascii="Arial" w:hAnsi="Arial" w:cs="Arial"/>
                <w:sz w:val="28"/>
                <w:szCs w:val="28"/>
                <w:lang w:val="en-US" w:eastAsia="ja-JP"/>
              </w:rPr>
            </w:pPr>
            <w:r w:rsidRPr="00CE20F1">
              <w:rPr>
                <w:rFonts w:ascii="Times" w:hAnsi="Times" w:cs="Times"/>
                <w:sz w:val="38"/>
                <w:szCs w:val="38"/>
                <w:lang w:val="en-US" w:eastAsia="ja-JP"/>
              </w:rPr>
              <w:t xml:space="preserve">Great Barred Frog </w:t>
            </w:r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Mixophyes</w:t>
            </w:r>
            <w:proofErr w:type="spellEnd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fasciolatus</w:t>
            </w:r>
            <w:proofErr w:type="spellEnd"/>
            <w:r w:rsidRPr="00CE20F1">
              <w:rPr>
                <w:rFonts w:ascii="Arial" w:hAnsi="Arial" w:cs="Arial"/>
                <w:sz w:val="28"/>
                <w:szCs w:val="28"/>
                <w:lang w:val="en-US" w:eastAsia="ja-JP"/>
              </w:rPr>
              <w:t>)</w:t>
            </w:r>
          </w:p>
          <w:p w14:paraId="26AB95C8" w14:textId="77777777" w:rsidR="002F60DA" w:rsidRDefault="002F60DA" w:rsidP="00E76503">
            <w:pPr>
              <w:jc w:val="center"/>
              <w:rPr>
                <w:rFonts w:ascii="Arial" w:hAnsi="Arial" w:cs="Arial"/>
                <w:sz w:val="28"/>
                <w:szCs w:val="28"/>
                <w:lang w:val="en-US" w:eastAsia="ja-JP"/>
              </w:rPr>
            </w:pPr>
          </w:p>
          <w:p w14:paraId="27E8E25A" w14:textId="77777777" w:rsidR="002F60DA" w:rsidRDefault="002F60DA" w:rsidP="00E76503">
            <w:pPr>
              <w:jc w:val="center"/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05F86A53" wp14:editId="72F8CB8C">
                  <wp:extent cx="2273935" cy="1819148"/>
                  <wp:effectExtent l="0" t="0" r="12065" b="1016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05" cy="18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232C6" w14:textId="7632598A" w:rsidR="002F60DA" w:rsidRPr="00CE20F1" w:rsidRDefault="002F60DA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male Great Barred Frog CC </w:t>
            </w:r>
            <w:proofErr w:type="spellStart"/>
            <w:r>
              <w:rPr>
                <w:sz w:val="20"/>
                <w:szCs w:val="20"/>
              </w:rPr>
              <w:t>LiquidGhoul</w:t>
            </w:r>
            <w:proofErr w:type="spellEnd"/>
            <w:r>
              <w:rPr>
                <w:sz w:val="20"/>
                <w:szCs w:val="20"/>
              </w:rPr>
              <w:t xml:space="preserve"> (2006)</w:t>
            </w:r>
          </w:p>
        </w:tc>
        <w:tc>
          <w:tcPr>
            <w:tcW w:w="4029" w:type="dxa"/>
          </w:tcPr>
          <w:p w14:paraId="00F290AD" w14:textId="77777777" w:rsidR="009010AA" w:rsidRDefault="009010AA" w:rsidP="00E76503">
            <w:pPr>
              <w:jc w:val="center"/>
              <w:rPr>
                <w:rFonts w:ascii="Times" w:hAnsi="Times"/>
                <w:lang w:val="en-US" w:eastAsia="ja-JP"/>
              </w:rPr>
            </w:pPr>
          </w:p>
          <w:p w14:paraId="0C703719" w14:textId="77777777" w:rsidR="009010AA" w:rsidRDefault="009010AA" w:rsidP="00E76503">
            <w:pPr>
              <w:jc w:val="center"/>
              <w:rPr>
                <w:sz w:val="20"/>
                <w:szCs w:val="20"/>
              </w:rPr>
            </w:pPr>
          </w:p>
          <w:p w14:paraId="09F6D382" w14:textId="77777777" w:rsidR="00CE20F1" w:rsidRPr="00CE20F1" w:rsidRDefault="00CE20F1" w:rsidP="00E76503">
            <w:pPr>
              <w:jc w:val="center"/>
              <w:rPr>
                <w:rFonts w:ascii="Times" w:hAnsi="Times" w:cs="Times"/>
                <w:sz w:val="38"/>
                <w:szCs w:val="38"/>
                <w:lang w:val="en-US" w:eastAsia="ja-JP"/>
              </w:rPr>
            </w:pPr>
            <w:r w:rsidRPr="00CE20F1">
              <w:rPr>
                <w:rFonts w:ascii="Times" w:hAnsi="Times" w:cs="Times"/>
                <w:sz w:val="38"/>
                <w:szCs w:val="38"/>
                <w:lang w:val="en-US" w:eastAsia="ja-JP"/>
              </w:rPr>
              <w:t xml:space="preserve">Red-backed </w:t>
            </w:r>
            <w:proofErr w:type="spellStart"/>
            <w:r w:rsidRPr="00CE20F1">
              <w:rPr>
                <w:rFonts w:ascii="Times" w:hAnsi="Times" w:cs="Times"/>
                <w:sz w:val="38"/>
                <w:szCs w:val="38"/>
                <w:lang w:val="en-US" w:eastAsia="ja-JP"/>
              </w:rPr>
              <w:t>Toadlet</w:t>
            </w:r>
            <w:proofErr w:type="spellEnd"/>
            <w:r w:rsidRPr="00CE20F1">
              <w:rPr>
                <w:rFonts w:ascii="Times" w:hAnsi="Times" w:cs="Times"/>
                <w:sz w:val="38"/>
                <w:szCs w:val="38"/>
                <w:lang w:val="en-US" w:eastAsia="ja-JP"/>
              </w:rPr>
              <w:t xml:space="preserve"> </w:t>
            </w:r>
          </w:p>
          <w:p w14:paraId="01A4D01B" w14:textId="77777777" w:rsidR="00CE20F1" w:rsidRDefault="00CE20F1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Pseudophryne</w:t>
            </w:r>
            <w:proofErr w:type="spellEnd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coriacea</w:t>
            </w:r>
            <w:proofErr w:type="spellEnd"/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)</w:t>
            </w:r>
          </w:p>
          <w:p w14:paraId="41753097" w14:textId="77777777" w:rsidR="00893EBD" w:rsidRDefault="00893EBD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2AD05FB2" w14:textId="77777777" w:rsidR="00893EBD" w:rsidRDefault="00893EBD" w:rsidP="00E76503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47D5E3BA" w14:textId="77777777" w:rsidR="00893EBD" w:rsidRDefault="00893EBD" w:rsidP="00E76503">
            <w:pPr>
              <w:jc w:val="center"/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289F53C0" wp14:editId="061DD4B1">
                  <wp:extent cx="2210435" cy="15024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08" cy="150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B773E" w14:textId="738E2C5C" w:rsidR="00893EBD" w:rsidRPr="00893EBD" w:rsidRDefault="00893EBD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Red Backed </w:t>
            </w:r>
            <w:proofErr w:type="spellStart"/>
            <w:r>
              <w:rPr>
                <w:sz w:val="20"/>
                <w:szCs w:val="20"/>
              </w:rPr>
              <w:t>Toadlet</w:t>
            </w:r>
            <w:proofErr w:type="spellEnd"/>
            <w:r>
              <w:rPr>
                <w:sz w:val="20"/>
                <w:szCs w:val="20"/>
              </w:rPr>
              <w:t xml:space="preserve"> BY-SA </w:t>
            </w:r>
            <w:proofErr w:type="spellStart"/>
            <w:r>
              <w:rPr>
                <w:sz w:val="20"/>
                <w:szCs w:val="20"/>
              </w:rPr>
              <w:t>LiquidGhoul</w:t>
            </w:r>
            <w:proofErr w:type="spellEnd"/>
            <w:r>
              <w:rPr>
                <w:sz w:val="20"/>
                <w:szCs w:val="20"/>
              </w:rPr>
              <w:t xml:space="preserve"> (2008)</w:t>
            </w:r>
          </w:p>
        </w:tc>
        <w:tc>
          <w:tcPr>
            <w:tcW w:w="3872" w:type="dxa"/>
          </w:tcPr>
          <w:p w14:paraId="233A6B81" w14:textId="77777777" w:rsidR="009010AA" w:rsidRDefault="009010AA" w:rsidP="00E76503">
            <w:pPr>
              <w:jc w:val="center"/>
              <w:rPr>
                <w:rFonts w:ascii="Times" w:hAnsi="Times"/>
                <w:lang w:val="en-US" w:eastAsia="ja-JP"/>
              </w:rPr>
            </w:pPr>
          </w:p>
          <w:p w14:paraId="3D58CD86" w14:textId="77777777" w:rsidR="00B446C1" w:rsidRPr="00B446C1" w:rsidRDefault="00CE20F1" w:rsidP="00E76503">
            <w:pPr>
              <w:jc w:val="center"/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</w:pPr>
            <w:hyperlink r:id="rId15" w:history="1">
              <w:r w:rsidR="00E76503" w:rsidRPr="00B446C1">
                <w:rPr>
                  <w:rFonts w:ascii="Times" w:hAnsi="Times" w:cs="Times"/>
                  <w:sz w:val="38"/>
                  <w:szCs w:val="38"/>
                  <w:lang w:val="en-US" w:eastAsia="ja-JP"/>
                </w:rPr>
                <w:t>Striped Marsh Frog</w:t>
              </w:r>
            </w:hyperlink>
            <w:r w:rsidR="00E76503" w:rsidRPr="00B446C1">
              <w:rPr>
                <w:rFonts w:ascii="Times" w:hAnsi="Times" w:cs="Times"/>
                <w:i/>
                <w:iCs/>
                <w:sz w:val="38"/>
                <w:szCs w:val="38"/>
                <w:lang w:val="en-US" w:eastAsia="ja-JP"/>
              </w:rPr>
              <w:t xml:space="preserve"> </w:t>
            </w:r>
            <w:r w:rsidR="00E76503" w:rsidRPr="00B446C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(</w:t>
            </w:r>
            <w:proofErr w:type="spellStart"/>
            <w:r w:rsidR="00E76503" w:rsidRPr="00B446C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Limnodynastes</w:t>
            </w:r>
            <w:proofErr w:type="spellEnd"/>
            <w:r w:rsidR="00E76503" w:rsidRPr="00B446C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="00E76503" w:rsidRPr="00B446C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peronii</w:t>
            </w:r>
            <w:proofErr w:type="spellEnd"/>
            <w:r w:rsidR="00E76503" w:rsidRPr="00B446C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)</w:t>
            </w:r>
          </w:p>
          <w:p w14:paraId="03B16B32" w14:textId="77777777" w:rsidR="00B446C1" w:rsidRDefault="00B446C1" w:rsidP="00E76503">
            <w:pPr>
              <w:jc w:val="center"/>
              <w:rPr>
                <w:rFonts w:ascii="Times" w:hAnsi="Times" w:cs="Times"/>
                <w:i/>
                <w:iCs/>
                <w:color w:val="6E6E6E"/>
                <w:sz w:val="28"/>
                <w:szCs w:val="28"/>
                <w:lang w:val="en-US" w:eastAsia="ja-JP"/>
              </w:rPr>
            </w:pPr>
          </w:p>
          <w:p w14:paraId="486A0686" w14:textId="77777777" w:rsidR="00B446C1" w:rsidRDefault="00B446C1" w:rsidP="00E76503">
            <w:pPr>
              <w:jc w:val="center"/>
              <w:rPr>
                <w:rFonts w:ascii="Times" w:hAnsi="Times" w:cs="Times"/>
                <w:i/>
                <w:iCs/>
                <w:color w:val="6E6E6E"/>
                <w:sz w:val="28"/>
                <w:szCs w:val="28"/>
                <w:lang w:val="en-US" w:eastAsia="ja-JP"/>
              </w:rPr>
            </w:pPr>
          </w:p>
          <w:p w14:paraId="268926B6" w14:textId="77777777" w:rsidR="00E76503" w:rsidRDefault="00B446C1" w:rsidP="00E76503">
            <w:pPr>
              <w:jc w:val="center"/>
            </w:pPr>
            <w:r>
              <w:rPr>
                <w:rFonts w:ascii="Times" w:hAnsi="Times" w:cs="Times"/>
                <w:i/>
                <w:iCs/>
                <w:noProof/>
                <w:color w:val="6E6E6E"/>
                <w:sz w:val="28"/>
                <w:szCs w:val="28"/>
                <w:lang w:val="en-US"/>
              </w:rPr>
              <w:drawing>
                <wp:inline distT="0" distB="0" distL="0" distR="0" wp14:anchorId="35602851" wp14:editId="12ED86CB">
                  <wp:extent cx="2120265" cy="1630973"/>
                  <wp:effectExtent l="0" t="0" r="0" b="0"/>
                  <wp:docPr id="9" name="Picture 9" descr=" Macintosh HD:Users:paul:Documents:Frogs:781px-Limnodynastes_peron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Macintosh HD:Users:paul:Documents:Frogs:781px-Limnodynastes_peron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63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AEF96" w14:textId="26D54DE2" w:rsidR="00B446C1" w:rsidRPr="00B446C1" w:rsidRDefault="00FD500C" w:rsidP="00E76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Striped Marsh Frog BY-SA</w:t>
            </w:r>
            <w:r w:rsidR="00B446C1" w:rsidRPr="00B446C1">
              <w:rPr>
                <w:sz w:val="20"/>
                <w:szCs w:val="20"/>
              </w:rPr>
              <w:t xml:space="preserve"> </w:t>
            </w:r>
            <w:proofErr w:type="spellStart"/>
            <w:r w:rsidR="00B446C1" w:rsidRPr="00B446C1">
              <w:rPr>
                <w:sz w:val="20"/>
                <w:szCs w:val="20"/>
              </w:rPr>
              <w:t>LiquidGhoul</w:t>
            </w:r>
            <w:proofErr w:type="spellEnd"/>
            <w:r w:rsidR="00B446C1" w:rsidRPr="00B446C1">
              <w:rPr>
                <w:sz w:val="20"/>
                <w:szCs w:val="20"/>
              </w:rPr>
              <w:t xml:space="preserve"> (2006) </w:t>
            </w:r>
          </w:p>
        </w:tc>
      </w:tr>
      <w:tr w:rsidR="00701953" w14:paraId="37FD2BEC" w14:textId="77777777" w:rsidTr="008A1748">
        <w:trPr>
          <w:trHeight w:val="5661"/>
        </w:trPr>
        <w:tc>
          <w:tcPr>
            <w:tcW w:w="4074" w:type="dxa"/>
          </w:tcPr>
          <w:p w14:paraId="1D31B376" w14:textId="77777777" w:rsidR="00701953" w:rsidRDefault="00701953"/>
          <w:p w14:paraId="22634090" w14:textId="77777777" w:rsidR="008A1748" w:rsidRPr="008A1748" w:rsidRDefault="00CE20F1" w:rsidP="008A1748">
            <w:pPr>
              <w:jc w:val="center"/>
              <w:rPr>
                <w:rFonts w:ascii="Times" w:hAnsi="Times"/>
                <w:lang w:val="en-US" w:eastAsia="ja-JP"/>
              </w:rPr>
            </w:pPr>
            <w:hyperlink r:id="rId17" w:history="1">
              <w:r w:rsidR="008A1748" w:rsidRPr="008A1748">
                <w:rPr>
                  <w:rFonts w:ascii="Times" w:hAnsi="Times" w:cs="Times"/>
                  <w:sz w:val="38"/>
                  <w:szCs w:val="38"/>
                  <w:lang w:val="en-US" w:eastAsia="ja-JP"/>
                </w:rPr>
                <w:t>Eastern Banjo Frog</w:t>
              </w:r>
            </w:hyperlink>
          </w:p>
          <w:p w14:paraId="68B4AF84" w14:textId="77777777" w:rsidR="00686019" w:rsidRDefault="008A1748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  <w:r w:rsidRPr="008A1748">
              <w:rPr>
                <w:rFonts w:ascii="Times" w:hAnsi="Times" w:cs="Times"/>
                <w:sz w:val="38"/>
                <w:szCs w:val="38"/>
                <w:lang w:val="en-US" w:eastAsia="ja-JP"/>
              </w:rPr>
              <w:t> </w:t>
            </w:r>
            <w:r w:rsidRPr="008A1748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8A1748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Limnodynastes</w:t>
            </w:r>
            <w:proofErr w:type="spellEnd"/>
            <w:r w:rsidRPr="008A1748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8A1748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dumerilii</w:t>
            </w:r>
            <w:proofErr w:type="spellEnd"/>
            <w:r w:rsidRPr="008A1748">
              <w:rPr>
                <w:rFonts w:ascii="Times" w:hAnsi="Times" w:cs="Times"/>
                <w:sz w:val="28"/>
                <w:szCs w:val="28"/>
                <w:lang w:val="en-US" w:eastAsia="ja-JP"/>
              </w:rPr>
              <w:t>)</w:t>
            </w:r>
          </w:p>
          <w:p w14:paraId="7BB9AD5E" w14:textId="77777777" w:rsidR="00686019" w:rsidRDefault="00686019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67939092" w14:textId="77777777" w:rsidR="00A5544A" w:rsidRDefault="00A5544A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1D3CFC64" w14:textId="77777777" w:rsidR="008A1748" w:rsidRDefault="00686019" w:rsidP="008A1748">
            <w:pPr>
              <w:jc w:val="center"/>
              <w:rPr>
                <w:sz w:val="28"/>
                <w:szCs w:val="28"/>
              </w:rPr>
            </w:pPr>
            <w:r>
              <w:rPr>
                <w:rFonts w:ascii="Times" w:hAnsi="Times" w:cs="Times"/>
                <w:noProof/>
                <w:sz w:val="28"/>
                <w:szCs w:val="28"/>
                <w:lang w:val="en-US"/>
              </w:rPr>
              <w:drawing>
                <wp:inline distT="0" distB="0" distL="0" distR="0" wp14:anchorId="3157DB27" wp14:editId="5C634E03">
                  <wp:extent cx="2386965" cy="1798872"/>
                  <wp:effectExtent l="0" t="0" r="635" b="5080"/>
                  <wp:docPr id="10" name="Picture 10" descr=" Macintosh HD:Users:paul:Documents:Frogs:banjo 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Macintosh HD:Users:paul:Documents:Frogs:banjo 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DBB82" w14:textId="64D351A5" w:rsidR="00686019" w:rsidRPr="00686019" w:rsidRDefault="00EE20C3" w:rsidP="006860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Eastern Banjo Frog BY_SA </w:t>
            </w:r>
            <w:r w:rsidR="00686019" w:rsidRPr="00686019">
              <w:rPr>
                <w:sz w:val="20"/>
                <w:szCs w:val="20"/>
              </w:rPr>
              <w:t>Fir0002 (2005)</w:t>
            </w:r>
          </w:p>
        </w:tc>
        <w:tc>
          <w:tcPr>
            <w:tcW w:w="4029" w:type="dxa"/>
          </w:tcPr>
          <w:p w14:paraId="082F8A82" w14:textId="77777777" w:rsidR="00CE711B" w:rsidRDefault="00CE711B" w:rsidP="008A1748">
            <w:pPr>
              <w:jc w:val="center"/>
              <w:rPr>
                <w:sz w:val="20"/>
                <w:szCs w:val="20"/>
              </w:rPr>
            </w:pPr>
          </w:p>
          <w:p w14:paraId="22E14C36" w14:textId="77777777" w:rsidR="00350B0E" w:rsidRDefault="00350B0E" w:rsidP="008A1748">
            <w:pPr>
              <w:jc w:val="center"/>
              <w:rPr>
                <w:sz w:val="20"/>
                <w:szCs w:val="20"/>
              </w:rPr>
            </w:pPr>
          </w:p>
          <w:p w14:paraId="4D33688A" w14:textId="77777777" w:rsidR="00CE20F1" w:rsidRPr="00CE20F1" w:rsidRDefault="00CE20F1" w:rsidP="008A1748">
            <w:pPr>
              <w:jc w:val="center"/>
              <w:rPr>
                <w:rFonts w:ascii="Times" w:hAnsi="Times" w:cs="Times"/>
                <w:sz w:val="38"/>
                <w:szCs w:val="38"/>
                <w:lang w:val="en-US" w:eastAsia="ja-JP"/>
              </w:rPr>
            </w:pPr>
            <w:hyperlink r:id="rId19" w:history="1">
              <w:r w:rsidRPr="00CE20F1">
                <w:rPr>
                  <w:rFonts w:ascii="Times" w:hAnsi="Times" w:cs="Times"/>
                  <w:sz w:val="38"/>
                  <w:szCs w:val="38"/>
                  <w:lang w:val="en-US" w:eastAsia="ja-JP"/>
                </w:rPr>
                <w:t>Sphagnum Frog</w:t>
              </w:r>
            </w:hyperlink>
            <w:r w:rsidRPr="00CE20F1">
              <w:rPr>
                <w:rFonts w:ascii="Times" w:hAnsi="Times" w:cs="Times"/>
                <w:sz w:val="38"/>
                <w:szCs w:val="38"/>
                <w:lang w:val="en-US" w:eastAsia="ja-JP"/>
              </w:rPr>
              <w:t> </w:t>
            </w:r>
          </w:p>
          <w:p w14:paraId="2CA4F6C0" w14:textId="77777777" w:rsidR="00974285" w:rsidRDefault="00CE20F1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Philoria</w:t>
            </w:r>
            <w:proofErr w:type="spellEnd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CE20F1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sphagnicola</w:t>
            </w:r>
            <w:proofErr w:type="spellEnd"/>
            <w:r w:rsidRPr="00CE20F1">
              <w:rPr>
                <w:rFonts w:ascii="Times" w:hAnsi="Times" w:cs="Times"/>
                <w:sz w:val="28"/>
                <w:szCs w:val="28"/>
                <w:lang w:val="en-US" w:eastAsia="ja-JP"/>
              </w:rPr>
              <w:t>)</w:t>
            </w:r>
          </w:p>
          <w:p w14:paraId="1A8CE1CC" w14:textId="77777777" w:rsidR="00224588" w:rsidRDefault="00224588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29BEFD1E" w14:textId="77777777" w:rsidR="00224588" w:rsidRDefault="00224588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4F9AF426" w14:textId="77777777" w:rsidR="00224588" w:rsidRDefault="00224588" w:rsidP="008A1748">
            <w:pPr>
              <w:jc w:val="center"/>
              <w:rPr>
                <w:rFonts w:ascii="Times" w:hAnsi="Times" w:cs="Times"/>
                <w:sz w:val="28"/>
                <w:szCs w:val="28"/>
                <w:lang w:val="en-US" w:eastAsia="ja-JP"/>
              </w:rPr>
            </w:pPr>
          </w:p>
          <w:p w14:paraId="59325B39" w14:textId="77777777" w:rsidR="00224588" w:rsidRDefault="00224588" w:rsidP="008A1748">
            <w:pPr>
              <w:jc w:val="center"/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23BF0536" wp14:editId="19CC99BB">
                  <wp:extent cx="2394066" cy="1234440"/>
                  <wp:effectExtent l="0" t="0" r="0" b="1016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477" cy="12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F1FF4" w14:textId="21EF5E53" w:rsidR="00224588" w:rsidRPr="00224588" w:rsidRDefault="00224588" w:rsidP="008A1748">
            <w:pPr>
              <w:jc w:val="center"/>
              <w:rPr>
                <w:sz w:val="20"/>
                <w:szCs w:val="20"/>
              </w:rPr>
            </w:pPr>
            <w:r w:rsidRPr="00224588">
              <w:rPr>
                <w:sz w:val="20"/>
                <w:szCs w:val="20"/>
              </w:rPr>
              <w:t xml:space="preserve">A Sphagnum or Bog Frog BY-SA </w:t>
            </w:r>
            <w:proofErr w:type="spellStart"/>
            <w:r w:rsidRPr="00224588">
              <w:rPr>
                <w:sz w:val="20"/>
                <w:szCs w:val="20"/>
              </w:rPr>
              <w:t>LiquidGhoul</w:t>
            </w:r>
            <w:proofErr w:type="spellEnd"/>
            <w:r w:rsidRPr="00224588">
              <w:rPr>
                <w:sz w:val="20"/>
                <w:szCs w:val="20"/>
              </w:rPr>
              <w:t xml:space="preserve"> (2008)</w:t>
            </w:r>
          </w:p>
        </w:tc>
        <w:tc>
          <w:tcPr>
            <w:tcW w:w="3805" w:type="dxa"/>
          </w:tcPr>
          <w:p w14:paraId="05F1B904" w14:textId="77777777" w:rsidR="00701953" w:rsidRDefault="00701953"/>
          <w:p w14:paraId="1E75C041" w14:textId="77777777" w:rsidR="00CE711B" w:rsidRDefault="00CE711B" w:rsidP="008A1748">
            <w:pPr>
              <w:jc w:val="center"/>
              <w:rPr>
                <w:sz w:val="20"/>
                <w:szCs w:val="20"/>
              </w:rPr>
            </w:pPr>
          </w:p>
          <w:p w14:paraId="626FF729" w14:textId="77777777" w:rsidR="005A5135" w:rsidRPr="005A5135" w:rsidRDefault="005A5135" w:rsidP="008A1748">
            <w:pPr>
              <w:jc w:val="center"/>
              <w:rPr>
                <w:rFonts w:ascii="Times" w:hAnsi="Times" w:cs="Times"/>
                <w:sz w:val="38"/>
                <w:szCs w:val="38"/>
                <w:lang w:val="en-US" w:eastAsia="ja-JP"/>
              </w:rPr>
            </w:pPr>
            <w:r w:rsidRPr="005A5135">
              <w:rPr>
                <w:rFonts w:ascii="Times" w:hAnsi="Times" w:cs="Times"/>
                <w:sz w:val="38"/>
                <w:szCs w:val="38"/>
                <w:lang w:val="en-US" w:eastAsia="ja-JP"/>
              </w:rPr>
              <w:t xml:space="preserve">Tusked Frog </w:t>
            </w:r>
          </w:p>
          <w:p w14:paraId="0E5D8502" w14:textId="77777777" w:rsidR="005A5135" w:rsidRDefault="005A5135" w:rsidP="008A1748">
            <w:pPr>
              <w:jc w:val="center"/>
              <w:rPr>
                <w:rFonts w:ascii="Arial" w:hAnsi="Arial" w:cs="Arial"/>
                <w:sz w:val="28"/>
                <w:szCs w:val="28"/>
                <w:lang w:val="en-US" w:eastAsia="ja-JP"/>
              </w:rPr>
            </w:pPr>
            <w:r w:rsidRPr="005A5135">
              <w:rPr>
                <w:rFonts w:ascii="Times" w:hAnsi="Times" w:cs="Times"/>
                <w:sz w:val="28"/>
                <w:szCs w:val="28"/>
                <w:lang w:val="en-US" w:eastAsia="ja-JP"/>
              </w:rPr>
              <w:t>(</w:t>
            </w:r>
            <w:proofErr w:type="spellStart"/>
            <w:r w:rsidRPr="005A5135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Adelotus</w:t>
            </w:r>
            <w:proofErr w:type="spellEnd"/>
            <w:r w:rsidRPr="005A5135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5A5135">
              <w:rPr>
                <w:rFonts w:ascii="Times" w:hAnsi="Times" w:cs="Times"/>
                <w:i/>
                <w:iCs/>
                <w:sz w:val="28"/>
                <w:szCs w:val="28"/>
                <w:lang w:val="en-US" w:eastAsia="ja-JP"/>
              </w:rPr>
              <w:t>brevis</w:t>
            </w:r>
            <w:proofErr w:type="spellEnd"/>
            <w:r w:rsidRPr="005A5135">
              <w:rPr>
                <w:rFonts w:ascii="Arial" w:hAnsi="Arial" w:cs="Arial"/>
                <w:sz w:val="28"/>
                <w:szCs w:val="28"/>
                <w:lang w:val="en-US" w:eastAsia="ja-JP"/>
              </w:rPr>
              <w:t>)</w:t>
            </w:r>
          </w:p>
          <w:p w14:paraId="34C45DF1" w14:textId="77777777" w:rsidR="00376095" w:rsidRDefault="00376095" w:rsidP="008A1748">
            <w:pPr>
              <w:jc w:val="center"/>
              <w:rPr>
                <w:rFonts w:ascii="Arial" w:hAnsi="Arial" w:cs="Arial"/>
                <w:sz w:val="28"/>
                <w:szCs w:val="28"/>
                <w:lang w:val="en-US" w:eastAsia="ja-JP"/>
              </w:rPr>
            </w:pPr>
          </w:p>
          <w:p w14:paraId="6F18A157" w14:textId="77777777" w:rsidR="00376095" w:rsidRDefault="00376095" w:rsidP="008A1748">
            <w:pPr>
              <w:jc w:val="center"/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4BFCB429" wp14:editId="5F5F8906">
                  <wp:extent cx="2199402" cy="1844040"/>
                  <wp:effectExtent l="0" t="0" r="10795" b="1016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02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9902E" w14:textId="67612957" w:rsidR="00376095" w:rsidRPr="00376095" w:rsidRDefault="00376095" w:rsidP="008A1748">
            <w:pPr>
              <w:jc w:val="center"/>
              <w:rPr>
                <w:sz w:val="20"/>
                <w:szCs w:val="20"/>
              </w:rPr>
            </w:pPr>
            <w:r w:rsidRPr="00376095">
              <w:rPr>
                <w:sz w:val="20"/>
                <w:szCs w:val="20"/>
              </w:rPr>
              <w:t xml:space="preserve">Female Tusked Frog BY-SA </w:t>
            </w:r>
            <w:proofErr w:type="spellStart"/>
            <w:r w:rsidRPr="00376095">
              <w:rPr>
                <w:sz w:val="20"/>
                <w:szCs w:val="20"/>
              </w:rPr>
              <w:t>LiquidGhoul</w:t>
            </w:r>
            <w:proofErr w:type="spellEnd"/>
            <w:r w:rsidRPr="00376095">
              <w:rPr>
                <w:sz w:val="20"/>
                <w:szCs w:val="20"/>
              </w:rPr>
              <w:t xml:space="preserve"> (2006)</w:t>
            </w:r>
          </w:p>
        </w:tc>
      </w:tr>
    </w:tbl>
    <w:p w14:paraId="1B09EB28" w14:textId="77777777" w:rsidR="007B6671" w:rsidRDefault="007B6671"/>
    <w:p w14:paraId="5E51F643" w14:textId="77777777" w:rsidR="00133B38" w:rsidRDefault="00133B38"/>
    <w:p w14:paraId="09614A80" w14:textId="77777777" w:rsidR="00133B38" w:rsidRDefault="00133B38"/>
    <w:p w14:paraId="7473C206" w14:textId="77777777" w:rsidR="00133B38" w:rsidRDefault="00133B38"/>
    <w:p w14:paraId="17E762DB" w14:textId="22C83D02" w:rsidR="00133B38" w:rsidRDefault="00133B38">
      <w:r>
        <w:t>Vivian Harris CC BY_NC</w:t>
      </w:r>
    </w:p>
    <w:sectPr w:rsidR="00133B38" w:rsidSect="00E76503">
      <w:pgSz w:w="11900" w:h="16840"/>
      <w:pgMar w:top="0" w:right="1800" w:bottom="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03"/>
    <w:rsid w:val="000E4B7B"/>
    <w:rsid w:val="00133B38"/>
    <w:rsid w:val="00224588"/>
    <w:rsid w:val="002F60DA"/>
    <w:rsid w:val="00350B0E"/>
    <w:rsid w:val="00376095"/>
    <w:rsid w:val="00563781"/>
    <w:rsid w:val="005A5135"/>
    <w:rsid w:val="00686019"/>
    <w:rsid w:val="00701953"/>
    <w:rsid w:val="007125CB"/>
    <w:rsid w:val="00714F38"/>
    <w:rsid w:val="007B6671"/>
    <w:rsid w:val="007B7066"/>
    <w:rsid w:val="00833A78"/>
    <w:rsid w:val="00893EBD"/>
    <w:rsid w:val="008A1748"/>
    <w:rsid w:val="009010AA"/>
    <w:rsid w:val="00960188"/>
    <w:rsid w:val="00974285"/>
    <w:rsid w:val="00A5544A"/>
    <w:rsid w:val="00B446C1"/>
    <w:rsid w:val="00CE20F1"/>
    <w:rsid w:val="00CE7043"/>
    <w:rsid w:val="00CE711B"/>
    <w:rsid w:val="00E76503"/>
    <w:rsid w:val="00EE20C3"/>
    <w:rsid w:val="00F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DC1AD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65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A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A78"/>
    <w:rPr>
      <w:rFonts w:ascii="Lucida Grande" w:hAnsi="Lucida Grande" w:cs="Lucida Grande"/>
      <w:sz w:val="18"/>
      <w:szCs w:val="18"/>
      <w:lang w:val="en-A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65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A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A78"/>
    <w:rPr>
      <w:rFonts w:ascii="Lucida Grande" w:hAnsi="Lucida Grande" w:cs="Lucida Grande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australianmuseum.net.au/Perons-Tree-Frog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yperlink" Target="http://australianmuseum.net.au/Striped-Marsh-Frog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://australianmuseum.net.au/Eastern-Pobblebonk-Frog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://frogs.org.au/frogs/species/Philoria/sphagnicola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australianmuseum.net.au/Eastern-Dwarf-Tree-Fr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1274</Characters>
  <Application>Microsoft Macintosh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2</cp:revision>
  <dcterms:created xsi:type="dcterms:W3CDTF">2014-02-10T00:21:00Z</dcterms:created>
  <dcterms:modified xsi:type="dcterms:W3CDTF">2014-02-10T00:21:00Z</dcterms:modified>
</cp:coreProperties>
</file>